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2BA" w:rsidRPr="00D561DB" w:rsidRDefault="00733B5E">
      <w:pPr>
        <w:jc w:val="center"/>
        <w:rPr>
          <w:b/>
          <w:color w:val="000000" w:themeColor="text1"/>
          <w:szCs w:val="24"/>
        </w:rPr>
      </w:pPr>
      <w:r w:rsidRPr="00D561DB">
        <w:rPr>
          <w:b/>
          <w:color w:val="000000" w:themeColor="text1"/>
          <w:szCs w:val="24"/>
        </w:rPr>
        <w:t xml:space="preserve">Информация о персональном составе педагогических работников </w:t>
      </w:r>
    </w:p>
    <w:p w:rsidR="003742BA" w:rsidRPr="00D561DB" w:rsidRDefault="00733B5E">
      <w:pPr>
        <w:jc w:val="center"/>
        <w:rPr>
          <w:b/>
          <w:color w:val="000000" w:themeColor="text1"/>
          <w:szCs w:val="24"/>
        </w:rPr>
      </w:pPr>
      <w:r w:rsidRPr="00D561DB">
        <w:rPr>
          <w:b/>
          <w:color w:val="000000" w:themeColor="text1"/>
          <w:szCs w:val="24"/>
        </w:rPr>
        <w:t xml:space="preserve">  МБОУ - БНСОШ</w:t>
      </w:r>
    </w:p>
    <w:p w:rsidR="003742BA" w:rsidRPr="00D561DB" w:rsidRDefault="00D561DB">
      <w:pPr>
        <w:jc w:val="center"/>
        <w:rPr>
          <w:b/>
          <w:color w:val="000000" w:themeColor="text1"/>
          <w:szCs w:val="24"/>
        </w:rPr>
      </w:pPr>
      <w:r w:rsidRPr="00D561DB">
        <w:rPr>
          <w:b/>
          <w:color w:val="000000" w:themeColor="text1"/>
          <w:szCs w:val="24"/>
        </w:rPr>
        <w:t xml:space="preserve">на 2023-2024 </w:t>
      </w:r>
      <w:r w:rsidR="00733B5E" w:rsidRPr="00D561DB">
        <w:rPr>
          <w:b/>
          <w:color w:val="000000" w:themeColor="text1"/>
          <w:szCs w:val="24"/>
        </w:rPr>
        <w:t>учебный год</w:t>
      </w:r>
    </w:p>
    <w:p w:rsidR="003742BA" w:rsidRPr="00D561DB" w:rsidRDefault="003742BA">
      <w:pPr>
        <w:jc w:val="center"/>
        <w:rPr>
          <w:b/>
          <w:color w:val="000000" w:themeColor="text1"/>
          <w:szCs w:val="24"/>
        </w:rPr>
      </w:pPr>
    </w:p>
    <w:tbl>
      <w:tblPr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45"/>
        <w:gridCol w:w="3130"/>
        <w:gridCol w:w="1870"/>
        <w:gridCol w:w="1650"/>
        <w:gridCol w:w="6391"/>
      </w:tblGrid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42BA" w:rsidRPr="00D561DB" w:rsidRDefault="00733B5E">
            <w:pPr>
              <w:jc w:val="center"/>
              <w:rPr>
                <w:b/>
                <w:color w:val="000000" w:themeColor="text1"/>
                <w:szCs w:val="24"/>
              </w:rPr>
            </w:pPr>
            <w:r w:rsidRPr="00D561DB">
              <w:rPr>
                <w:b/>
                <w:color w:val="000000" w:themeColor="text1"/>
                <w:szCs w:val="24"/>
              </w:rPr>
              <w:t xml:space="preserve">№ </w:t>
            </w:r>
            <w:proofErr w:type="gramStart"/>
            <w:r w:rsidRPr="00D561DB">
              <w:rPr>
                <w:b/>
                <w:color w:val="000000" w:themeColor="text1"/>
                <w:szCs w:val="24"/>
              </w:rPr>
              <w:t>п</w:t>
            </w:r>
            <w:proofErr w:type="gramEnd"/>
            <w:r w:rsidRPr="00D561DB">
              <w:rPr>
                <w:b/>
                <w:color w:val="000000" w:themeColor="text1"/>
                <w:szCs w:val="24"/>
              </w:rPr>
              <w:t>/п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42BA" w:rsidRPr="00D561DB" w:rsidRDefault="00733B5E">
            <w:pPr>
              <w:jc w:val="center"/>
              <w:rPr>
                <w:b/>
                <w:color w:val="000000" w:themeColor="text1"/>
                <w:szCs w:val="24"/>
              </w:rPr>
            </w:pPr>
            <w:r w:rsidRPr="00D561DB">
              <w:rPr>
                <w:b/>
                <w:color w:val="000000" w:themeColor="text1"/>
                <w:szCs w:val="24"/>
              </w:rPr>
              <w:t>Ф.И.О.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jc w:val="center"/>
              <w:rPr>
                <w:b/>
                <w:color w:val="000000" w:themeColor="text1"/>
                <w:szCs w:val="24"/>
              </w:rPr>
            </w:pPr>
            <w:r w:rsidRPr="00D561DB">
              <w:rPr>
                <w:b/>
                <w:color w:val="000000" w:themeColor="text1"/>
                <w:szCs w:val="24"/>
              </w:rPr>
              <w:t>Должность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jc w:val="center"/>
              <w:rPr>
                <w:b/>
                <w:color w:val="000000" w:themeColor="text1"/>
                <w:szCs w:val="24"/>
              </w:rPr>
            </w:pPr>
            <w:r w:rsidRPr="00D561DB">
              <w:rPr>
                <w:b/>
                <w:color w:val="000000" w:themeColor="text1"/>
                <w:szCs w:val="24"/>
              </w:rPr>
              <w:t>Педагогический стаж, квалификационная категория</w:t>
            </w:r>
          </w:p>
          <w:p w:rsidR="003742BA" w:rsidRPr="00D561DB" w:rsidRDefault="00733B5E">
            <w:pPr>
              <w:jc w:val="center"/>
              <w:rPr>
                <w:b/>
                <w:color w:val="000000" w:themeColor="text1"/>
                <w:szCs w:val="24"/>
              </w:rPr>
            </w:pPr>
            <w:r w:rsidRPr="00D561DB">
              <w:rPr>
                <w:b/>
                <w:color w:val="000000" w:themeColor="text1"/>
                <w:szCs w:val="24"/>
              </w:rPr>
              <w:t>(стаж на 01.09.23г)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jc w:val="center"/>
              <w:rPr>
                <w:b/>
                <w:color w:val="000000" w:themeColor="text1"/>
                <w:szCs w:val="24"/>
              </w:rPr>
            </w:pPr>
            <w:r w:rsidRPr="00D561DB">
              <w:rPr>
                <w:b/>
                <w:color w:val="000000" w:themeColor="text1"/>
                <w:szCs w:val="24"/>
              </w:rPr>
              <w:t>Данные о повышении квалификации и профессиональной</w:t>
            </w:r>
            <w:r w:rsidRPr="00D561DB">
              <w:rPr>
                <w:b/>
                <w:color w:val="000000" w:themeColor="text1"/>
                <w:szCs w:val="24"/>
              </w:rPr>
              <w:t xml:space="preserve"> переподготовке</w:t>
            </w:r>
          </w:p>
        </w:tc>
      </w:tr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42BA" w:rsidRPr="00D561DB" w:rsidRDefault="00733B5E">
            <w:pPr>
              <w:jc w:val="center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1. 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Чернов П.А.</w:t>
            </w:r>
          </w:p>
          <w:p w:rsidR="003742BA" w:rsidRPr="00D561DB" w:rsidRDefault="003742BA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Директор, учитель ОБЖ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jc w:val="center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первая,</w:t>
            </w:r>
          </w:p>
          <w:p w:rsidR="003742BA" w:rsidRPr="00D561DB" w:rsidRDefault="00733B5E">
            <w:pPr>
              <w:jc w:val="center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 29/ 41 год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«Управление образовательной организацией: эффективные технологии, современные практики», 2023 г.,72 ч</w:t>
            </w:r>
            <w:proofErr w:type="gramStart"/>
            <w:r w:rsidRPr="00D561DB">
              <w:rPr>
                <w:color w:val="000000" w:themeColor="text1"/>
                <w:szCs w:val="24"/>
              </w:rPr>
              <w:t>.. «</w:t>
            </w:r>
            <w:proofErr w:type="gramEnd"/>
            <w:r w:rsidRPr="00D561DB">
              <w:rPr>
                <w:color w:val="000000" w:themeColor="text1"/>
                <w:szCs w:val="24"/>
              </w:rPr>
              <w:t xml:space="preserve">Профессиональная компетентность педагога – необходимое условие </w:t>
            </w:r>
            <w:r w:rsidRPr="00D561DB">
              <w:rPr>
                <w:color w:val="000000" w:themeColor="text1"/>
                <w:szCs w:val="24"/>
              </w:rPr>
              <w:t>эффективности педагогической деятельности», 2021 г., 72 часов, «Формирование и оценка функциональной грамотности школьников», 2021 г., 24 часов</w:t>
            </w:r>
          </w:p>
        </w:tc>
      </w:tr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2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proofErr w:type="spellStart"/>
            <w:r w:rsidRPr="00D561DB">
              <w:rPr>
                <w:color w:val="000000" w:themeColor="text1"/>
                <w:szCs w:val="24"/>
              </w:rPr>
              <w:t>Хайрутдинова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М.Х.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ЗДВР, </w:t>
            </w:r>
            <w:proofErr w:type="spellStart"/>
            <w:r w:rsidRPr="00D561DB">
              <w:rPr>
                <w:color w:val="000000" w:themeColor="text1"/>
                <w:szCs w:val="24"/>
              </w:rPr>
              <w:t>уч</w:t>
            </w:r>
            <w:proofErr w:type="gramStart"/>
            <w:r w:rsidRPr="00D561DB">
              <w:rPr>
                <w:color w:val="000000" w:themeColor="text1"/>
                <w:szCs w:val="24"/>
              </w:rPr>
              <w:t>.х</w:t>
            </w:r>
            <w:proofErr w:type="gramEnd"/>
            <w:r w:rsidRPr="00D561DB">
              <w:rPr>
                <w:color w:val="000000" w:themeColor="text1"/>
                <w:szCs w:val="24"/>
              </w:rPr>
              <w:t>имии</w:t>
            </w:r>
            <w:proofErr w:type="spell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jc w:val="center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Первая</w:t>
            </w:r>
          </w:p>
          <w:p w:rsidR="003742BA" w:rsidRPr="00D561DB" w:rsidRDefault="00733B5E">
            <w:pPr>
              <w:jc w:val="center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16/27 года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ПП: </w:t>
            </w:r>
            <w:r w:rsidRPr="00D561DB">
              <w:rPr>
                <w:color w:val="000000" w:themeColor="text1"/>
                <w:szCs w:val="24"/>
              </w:rPr>
              <w:t>"Химия: теория и методика обучения в средней общеобраз</w:t>
            </w:r>
            <w:r w:rsidRPr="00D561DB">
              <w:rPr>
                <w:color w:val="000000" w:themeColor="text1"/>
                <w:szCs w:val="24"/>
              </w:rPr>
              <w:t>овательной школе", 2012 год, НОЧУ ВПО "Московский социальн</w:t>
            </w:r>
            <w:proofErr w:type="gramStart"/>
            <w:r w:rsidRPr="00D561DB">
              <w:rPr>
                <w:color w:val="000000" w:themeColor="text1"/>
                <w:szCs w:val="24"/>
              </w:rPr>
              <w:t>о-</w:t>
            </w:r>
            <w:proofErr w:type="gramEnd"/>
            <w:r w:rsidRPr="00D561DB">
              <w:rPr>
                <w:color w:val="000000" w:themeColor="text1"/>
                <w:szCs w:val="24"/>
              </w:rPr>
              <w:t xml:space="preserve"> гуманитарный институт"</w:t>
            </w:r>
          </w:p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proofErr w:type="spellStart"/>
            <w:r w:rsidRPr="00D561DB">
              <w:rPr>
                <w:color w:val="000000" w:themeColor="text1"/>
                <w:szCs w:val="24"/>
              </w:rPr>
              <w:t>ПК</w:t>
            </w:r>
            <w:proofErr w:type="gramStart"/>
            <w:r w:rsidRPr="00D561DB">
              <w:rPr>
                <w:color w:val="000000" w:themeColor="text1"/>
                <w:szCs w:val="24"/>
              </w:rPr>
              <w:t>:</w:t>
            </w:r>
            <w:r w:rsidRPr="00D561DB">
              <w:rPr>
                <w:color w:val="000000" w:themeColor="text1"/>
                <w:szCs w:val="24"/>
              </w:rPr>
              <w:t>С</w:t>
            </w:r>
            <w:proofErr w:type="gramEnd"/>
            <w:r w:rsidRPr="00D561DB">
              <w:rPr>
                <w:color w:val="000000" w:themeColor="text1"/>
                <w:szCs w:val="24"/>
              </w:rPr>
              <w:t>овременные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подходы и технологии воспитательной деятельности, 72 часа</w:t>
            </w:r>
            <w:r w:rsidRPr="00D561DB">
              <w:rPr>
                <w:color w:val="000000" w:themeColor="text1"/>
                <w:szCs w:val="24"/>
              </w:rPr>
              <w:t>, 2023 год;</w:t>
            </w:r>
          </w:p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ПК: Совершенствование профессиональной компетентности учителей химии и биологии в услови</w:t>
            </w:r>
            <w:r w:rsidRPr="00D561DB">
              <w:rPr>
                <w:color w:val="000000" w:themeColor="text1"/>
                <w:szCs w:val="24"/>
              </w:rPr>
              <w:t>ях реализации ФГОС О</w:t>
            </w:r>
            <w:proofErr w:type="gramStart"/>
            <w:r w:rsidRPr="00D561DB">
              <w:rPr>
                <w:color w:val="000000" w:themeColor="text1"/>
                <w:szCs w:val="24"/>
              </w:rPr>
              <w:t>О(</w:t>
            </w:r>
            <w:proofErr w:type="gramEnd"/>
            <w:r w:rsidRPr="00D561DB">
              <w:rPr>
                <w:color w:val="000000" w:themeColor="text1"/>
                <w:szCs w:val="24"/>
              </w:rPr>
              <w:t>в том числе 16 часов по особенностям организации работы с детьми с ОВЗ)</w:t>
            </w:r>
            <w:r w:rsidRPr="00D561DB">
              <w:rPr>
                <w:color w:val="000000" w:themeColor="text1"/>
                <w:szCs w:val="24"/>
              </w:rPr>
              <w:t>, 72 часа, 2021 год.</w:t>
            </w:r>
          </w:p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Совершенствование профессиональных компетенций учителей естественнонаучных предметов по развитию функциональной грамотности школьников, 24 час</w:t>
            </w:r>
            <w:r w:rsidRPr="00D561DB">
              <w:rPr>
                <w:color w:val="000000" w:themeColor="text1"/>
                <w:szCs w:val="24"/>
              </w:rPr>
              <w:t>а, 2021 год</w:t>
            </w:r>
          </w:p>
        </w:tc>
      </w:tr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3.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proofErr w:type="spellStart"/>
            <w:r w:rsidRPr="00D561DB">
              <w:rPr>
                <w:color w:val="000000" w:themeColor="text1"/>
                <w:szCs w:val="24"/>
              </w:rPr>
              <w:t>Биктагирова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А.Г.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УВР,</w:t>
            </w:r>
          </w:p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учитель английского языка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Первая, </w:t>
            </w:r>
          </w:p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23 лет.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spacing w:before="120" w:after="120"/>
              <w:ind w:left="120" w:right="120"/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«Инновационные подходы к преподаванию иностранного языка в рамках реализации ФГОС (в том числе 16 часов по вопросам обучения детей с ОВЗ)», 72 часа, Федеральное </w:t>
            </w:r>
            <w:r w:rsidRPr="00D561DB">
              <w:rPr>
                <w:color w:val="000000" w:themeColor="text1"/>
                <w:szCs w:val="24"/>
              </w:rPr>
              <w:t xml:space="preserve">государственное бюджетное </w:t>
            </w:r>
            <w:r w:rsidRPr="00D561DB">
              <w:rPr>
                <w:color w:val="000000" w:themeColor="text1"/>
                <w:szCs w:val="24"/>
              </w:rPr>
              <w:lastRenderedPageBreak/>
              <w:t>образовательное учреждение высшего образования «</w:t>
            </w:r>
            <w:proofErr w:type="spellStart"/>
            <w:r w:rsidRPr="00D561DB">
              <w:rPr>
                <w:color w:val="000000" w:themeColor="text1"/>
                <w:szCs w:val="24"/>
              </w:rPr>
              <w:t>Набережночелнинский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государственный педагогический университет».</w:t>
            </w:r>
          </w:p>
        </w:tc>
      </w:tr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lastRenderedPageBreak/>
              <w:t>4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proofErr w:type="spellStart"/>
            <w:r w:rsidRPr="00D561DB">
              <w:rPr>
                <w:color w:val="000000" w:themeColor="text1"/>
                <w:szCs w:val="24"/>
              </w:rPr>
              <w:t>Зарипова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Л.Г.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Учитель  математики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Первая, </w:t>
            </w:r>
          </w:p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37/23/15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spacing w:before="120" w:after="120"/>
              <w:ind w:left="120" w:right="120" w:hanging="120"/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Уроки физики, математики и информатики: современная система </w:t>
            </w:r>
            <w:r w:rsidRPr="00D561DB">
              <w:rPr>
                <w:color w:val="000000" w:themeColor="text1"/>
                <w:szCs w:val="24"/>
              </w:rPr>
              <w:t>требований к реализации общеобразовательных программ (в том числе 16 часов по особенностям организации работы с детьми с ОВЗ),72 часа ,18.11.2022 год</w:t>
            </w:r>
          </w:p>
          <w:p w:rsidR="003742BA" w:rsidRPr="00D561DB" w:rsidRDefault="00733B5E" w:rsidP="00D561DB">
            <w:pPr>
              <w:spacing w:before="120" w:after="120"/>
              <w:ind w:left="120" w:right="120" w:hanging="120"/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Модернизация деятельности учителя по формированию математической грамотности в контексте международных соп</w:t>
            </w:r>
            <w:r w:rsidRPr="00D561DB">
              <w:rPr>
                <w:color w:val="000000" w:themeColor="text1"/>
                <w:szCs w:val="24"/>
              </w:rPr>
              <w:t xml:space="preserve">оставительных исследований, 24 часа,20.01.2022 </w:t>
            </w:r>
            <w:r w:rsidRPr="00D561DB">
              <w:rPr>
                <w:color w:val="000000" w:themeColor="text1"/>
                <w:szCs w:val="24"/>
              </w:rPr>
              <w:t>год</w:t>
            </w:r>
          </w:p>
        </w:tc>
      </w:tr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5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Фадеев Р.С.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Уч. русского языка и литературы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Первая, </w:t>
            </w:r>
          </w:p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19 лет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spacing w:before="120" w:after="120"/>
              <w:ind w:left="120" w:right="120" w:hanging="120"/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Совершенствование предметной компетентности учителей русского языка и литературы в аспекте задач ФГОС (</w:t>
            </w:r>
            <w:proofErr w:type="gramStart"/>
            <w:r w:rsidRPr="00D561DB">
              <w:rPr>
                <w:color w:val="000000" w:themeColor="text1"/>
                <w:szCs w:val="24"/>
              </w:rPr>
              <w:t>дистанционная</w:t>
            </w:r>
            <w:proofErr w:type="gramEnd"/>
            <w:r w:rsidRPr="00D561DB">
              <w:rPr>
                <w:color w:val="000000" w:themeColor="text1"/>
                <w:szCs w:val="24"/>
              </w:rPr>
              <w:t xml:space="preserve">) 96 </w:t>
            </w:r>
            <w:proofErr w:type="spellStart"/>
            <w:r w:rsidRPr="00D561DB">
              <w:rPr>
                <w:color w:val="000000" w:themeColor="text1"/>
                <w:szCs w:val="24"/>
              </w:rPr>
              <w:t>чсов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(в том числе 16 </w:t>
            </w:r>
            <w:r w:rsidRPr="00D561DB">
              <w:rPr>
                <w:color w:val="000000" w:themeColor="text1"/>
                <w:szCs w:val="24"/>
              </w:rPr>
              <w:t xml:space="preserve">часов по особенностям организации работы с детьми с ОВЗ) 2020 год.  </w:t>
            </w:r>
          </w:p>
          <w:p w:rsidR="003742BA" w:rsidRPr="00D561DB" w:rsidRDefault="00733B5E" w:rsidP="00D561DB">
            <w:pPr>
              <w:spacing w:before="120" w:after="120"/>
              <w:ind w:left="120" w:right="120" w:hanging="120"/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«Школа современного учителя русского языка», 100 часов, 2021 год. </w:t>
            </w:r>
          </w:p>
        </w:tc>
      </w:tr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rStyle w:val="a3"/>
                <w:color w:val="000000" w:themeColor="text1"/>
                <w:szCs w:val="24"/>
              </w:rPr>
            </w:pPr>
            <w:r w:rsidRPr="00D561DB">
              <w:rPr>
                <w:rStyle w:val="a3"/>
                <w:color w:val="000000" w:themeColor="text1"/>
                <w:szCs w:val="24"/>
              </w:rPr>
              <w:t>6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rStyle w:val="a3"/>
                <w:i w:val="0"/>
                <w:color w:val="000000" w:themeColor="text1"/>
                <w:szCs w:val="24"/>
              </w:rPr>
            </w:pPr>
            <w:r w:rsidRPr="00D561DB">
              <w:rPr>
                <w:rStyle w:val="a3"/>
                <w:i w:val="0"/>
                <w:color w:val="000000" w:themeColor="text1"/>
                <w:szCs w:val="24"/>
              </w:rPr>
              <w:t>Садыкова И.М.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rStyle w:val="a3"/>
                <w:i w:val="0"/>
                <w:color w:val="000000" w:themeColor="text1"/>
                <w:szCs w:val="24"/>
              </w:rPr>
            </w:pPr>
            <w:r w:rsidRPr="00D561DB">
              <w:rPr>
                <w:rStyle w:val="a3"/>
                <w:i w:val="0"/>
                <w:color w:val="000000" w:themeColor="text1"/>
                <w:szCs w:val="24"/>
              </w:rPr>
              <w:t>Уч. русского языка и литературы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rStyle w:val="a3"/>
                <w:i w:val="0"/>
                <w:color w:val="000000" w:themeColor="text1"/>
                <w:szCs w:val="24"/>
              </w:rPr>
            </w:pPr>
            <w:r w:rsidRPr="00D561DB">
              <w:rPr>
                <w:rStyle w:val="a3"/>
                <w:i w:val="0"/>
                <w:color w:val="000000" w:themeColor="text1"/>
                <w:szCs w:val="24"/>
              </w:rPr>
              <w:t>Первая</w:t>
            </w:r>
          </w:p>
          <w:p w:rsidR="003742BA" w:rsidRPr="00D561DB" w:rsidRDefault="00733B5E">
            <w:pPr>
              <w:rPr>
                <w:rStyle w:val="a3"/>
                <w:i w:val="0"/>
                <w:color w:val="000000" w:themeColor="text1"/>
                <w:szCs w:val="24"/>
              </w:rPr>
            </w:pPr>
            <w:r w:rsidRPr="00D561DB">
              <w:rPr>
                <w:rStyle w:val="a3"/>
                <w:i w:val="0"/>
                <w:color w:val="000000" w:themeColor="text1"/>
                <w:szCs w:val="24"/>
              </w:rPr>
              <w:t>31 год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«Школа современного учителя русского языка», 100 часов, </w:t>
            </w:r>
            <w:r w:rsidRPr="00D561DB">
              <w:rPr>
                <w:color w:val="000000" w:themeColor="text1"/>
                <w:szCs w:val="24"/>
              </w:rPr>
              <w:t xml:space="preserve">2021 год. Академия реализации государственной </w:t>
            </w:r>
            <w:proofErr w:type="gramStart"/>
            <w:r w:rsidRPr="00D561DB">
              <w:rPr>
                <w:color w:val="000000" w:themeColor="text1"/>
                <w:szCs w:val="24"/>
              </w:rPr>
              <w:t>политики и профессионально развития работников  образования Министерства просвещения РФ</w:t>
            </w:r>
            <w:proofErr w:type="gramEnd"/>
            <w:r w:rsidRPr="00D561DB">
              <w:rPr>
                <w:color w:val="000000" w:themeColor="text1"/>
                <w:szCs w:val="24"/>
              </w:rPr>
              <w:t>.</w:t>
            </w:r>
          </w:p>
        </w:tc>
      </w:tr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7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proofErr w:type="spellStart"/>
            <w:r w:rsidRPr="00D561DB">
              <w:rPr>
                <w:color w:val="000000" w:themeColor="text1"/>
                <w:szCs w:val="24"/>
              </w:rPr>
              <w:t>Ахметшина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В.Г.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Учитель  физики</w:t>
            </w:r>
            <w:proofErr w:type="gramStart"/>
            <w:r w:rsidRPr="00D561DB">
              <w:rPr>
                <w:color w:val="000000" w:themeColor="text1"/>
                <w:szCs w:val="24"/>
              </w:rPr>
              <w:t xml:space="preserve"> ,</w:t>
            </w:r>
            <w:proofErr w:type="gramEnd"/>
            <w:r w:rsidRPr="00D561DB">
              <w:rPr>
                <w:color w:val="000000" w:themeColor="text1"/>
                <w:szCs w:val="24"/>
              </w:rPr>
              <w:t xml:space="preserve"> ИЗО и искусства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Первая,</w:t>
            </w:r>
          </w:p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33лет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ind w:firstLine="709"/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«Цифровая образовательная платформа: возможности для ор</w:t>
            </w:r>
            <w:r w:rsidRPr="00D561DB">
              <w:rPr>
                <w:color w:val="000000" w:themeColor="text1"/>
                <w:szCs w:val="24"/>
              </w:rPr>
              <w:t>ганизации учебного процесса» 72ч г. Казань ГАОУ ДПО. Удостоверение 180002196864, регистрационный номер ИРО-003025-БО, выдан 10.12.20г;</w:t>
            </w:r>
          </w:p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        </w:t>
            </w:r>
            <w:r w:rsidRPr="00D561DB">
              <w:rPr>
                <w:color w:val="000000" w:themeColor="text1"/>
                <w:szCs w:val="24"/>
              </w:rPr>
              <w:t xml:space="preserve"> </w:t>
            </w:r>
            <w:proofErr w:type="gramStart"/>
            <w:r w:rsidRPr="00D561DB">
              <w:rPr>
                <w:color w:val="000000" w:themeColor="text1"/>
                <w:szCs w:val="24"/>
              </w:rPr>
              <w:t xml:space="preserve">«Инклюзивное образование обучающихся с ограниченными возможностями здоровья </w:t>
            </w:r>
            <w:r w:rsidR="00E941AD">
              <w:rPr>
                <w:color w:val="000000" w:themeColor="text1"/>
                <w:szCs w:val="24"/>
              </w:rPr>
              <w:t>в условиях реализации ФГОС»72ч.</w:t>
            </w:r>
            <w:proofErr w:type="gramEnd"/>
            <w:r w:rsidR="00E941AD">
              <w:rPr>
                <w:color w:val="000000" w:themeColor="text1"/>
                <w:szCs w:val="24"/>
              </w:rPr>
              <w:t xml:space="preserve">, </w:t>
            </w:r>
            <w:bookmarkStart w:id="0" w:name="_GoBack"/>
            <w:bookmarkEnd w:id="0"/>
            <w:r w:rsidRPr="00D561DB">
              <w:rPr>
                <w:color w:val="000000" w:themeColor="text1"/>
                <w:szCs w:val="24"/>
              </w:rPr>
              <w:t>2021г</w:t>
            </w:r>
          </w:p>
          <w:p w:rsidR="003742BA" w:rsidRPr="00D561DB" w:rsidRDefault="003742BA" w:rsidP="00D561DB">
            <w:pPr>
              <w:spacing w:before="120" w:after="120"/>
              <w:ind w:left="120" w:right="120"/>
              <w:jc w:val="both"/>
              <w:rPr>
                <w:color w:val="000000" w:themeColor="text1"/>
                <w:szCs w:val="24"/>
              </w:rPr>
            </w:pPr>
          </w:p>
        </w:tc>
      </w:tr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8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proofErr w:type="spellStart"/>
            <w:r w:rsidRPr="00D561DB">
              <w:rPr>
                <w:color w:val="000000" w:themeColor="text1"/>
                <w:szCs w:val="24"/>
              </w:rPr>
              <w:t>Мубинова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Г.Г.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 учитель тат</w:t>
            </w:r>
            <w:proofErr w:type="gramStart"/>
            <w:r w:rsidRPr="00D561DB">
              <w:rPr>
                <w:color w:val="000000" w:themeColor="text1"/>
                <w:szCs w:val="24"/>
              </w:rPr>
              <w:t>.</w:t>
            </w:r>
            <w:proofErr w:type="gramEnd"/>
            <w:r w:rsidRPr="00D561DB">
              <w:rPr>
                <w:color w:val="000000" w:themeColor="text1"/>
                <w:szCs w:val="24"/>
              </w:rPr>
              <w:t xml:space="preserve"> </w:t>
            </w:r>
            <w:proofErr w:type="gramStart"/>
            <w:r w:rsidRPr="00D561DB">
              <w:rPr>
                <w:color w:val="000000" w:themeColor="text1"/>
                <w:szCs w:val="24"/>
              </w:rPr>
              <w:t>я</w:t>
            </w:r>
            <w:proofErr w:type="gramEnd"/>
            <w:r w:rsidRPr="00D561DB">
              <w:rPr>
                <w:color w:val="000000" w:themeColor="text1"/>
                <w:szCs w:val="24"/>
              </w:rPr>
              <w:t>зык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высшая,</w:t>
            </w:r>
          </w:p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 29 лет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 "Формирование и оценивание читательской грамотности школьников в контексте международных </w:t>
            </w:r>
            <w:r w:rsidRPr="00D561DB">
              <w:rPr>
                <w:color w:val="000000" w:themeColor="text1"/>
                <w:szCs w:val="24"/>
              </w:rPr>
              <w:lastRenderedPageBreak/>
              <w:t>сопоставительных исследований», 24 ч., 2022.</w:t>
            </w:r>
          </w:p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«Совершенствование профессиональных  компетенций учителя родного (татарского) языка и литературы  в условиях реализации Ф</w:t>
            </w:r>
            <w:r w:rsidRPr="00D561DB">
              <w:rPr>
                <w:color w:val="000000" w:themeColor="text1"/>
                <w:szCs w:val="24"/>
              </w:rPr>
              <w:t>ГОС (в том числе 16 часов по вопросам обучения детей с ОВЗ)» , 72 ч., 2022.</w:t>
            </w:r>
          </w:p>
        </w:tc>
      </w:tr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lastRenderedPageBreak/>
              <w:t>9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Иванова М.И.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Учитель английского языка и географии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Первая,</w:t>
            </w:r>
          </w:p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29 лет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«Компетенции педагогического работника: особенности преподавания общественно-научных предметов </w:t>
            </w:r>
            <w:r w:rsidRPr="00D561DB">
              <w:rPr>
                <w:color w:val="000000" w:themeColor="text1"/>
                <w:szCs w:val="24"/>
              </w:rPr>
              <w:t>(</w:t>
            </w:r>
            <w:proofErr w:type="spellStart"/>
            <w:r w:rsidRPr="00D561DB">
              <w:rPr>
                <w:color w:val="000000" w:themeColor="text1"/>
                <w:szCs w:val="24"/>
              </w:rPr>
              <w:t>история</w:t>
            </w:r>
            <w:proofErr w:type="gramStart"/>
            <w:r w:rsidRPr="00D561DB">
              <w:rPr>
                <w:color w:val="000000" w:themeColor="text1"/>
                <w:szCs w:val="24"/>
              </w:rPr>
              <w:t>,о</w:t>
            </w:r>
            <w:proofErr w:type="gramEnd"/>
            <w:r w:rsidRPr="00D561DB">
              <w:rPr>
                <w:color w:val="000000" w:themeColor="text1"/>
                <w:szCs w:val="24"/>
              </w:rPr>
              <w:t>бществознание</w:t>
            </w:r>
            <w:proofErr w:type="spellEnd"/>
            <w:r w:rsidRPr="00D561DB">
              <w:rPr>
                <w:color w:val="000000" w:themeColor="text1"/>
                <w:szCs w:val="24"/>
              </w:rPr>
              <w:t>, география), 2023 г.,72 часов; «Формирование готовности педагогических работников к развитию естественнонаучной грамотности школьников», 2023 г., 36 часов; «Иностранный язык: совершенствование предметной и методической компетентност</w:t>
            </w:r>
            <w:r w:rsidRPr="00D561DB">
              <w:rPr>
                <w:color w:val="000000" w:themeColor="text1"/>
                <w:szCs w:val="24"/>
              </w:rPr>
              <w:t>и учителя в условиях реализации обновленного ФГОС» , 2023г.,76 ч..</w:t>
            </w:r>
          </w:p>
        </w:tc>
      </w:tr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10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proofErr w:type="spellStart"/>
            <w:r w:rsidRPr="00D561DB">
              <w:rPr>
                <w:color w:val="000000" w:themeColor="text1"/>
                <w:szCs w:val="24"/>
              </w:rPr>
              <w:t>Гиниева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И.Г.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Учитель биологии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первая,</w:t>
            </w:r>
          </w:p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34 года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3742BA" w:rsidP="00D561DB">
            <w:pPr>
              <w:jc w:val="both"/>
              <w:rPr>
                <w:color w:val="000000" w:themeColor="text1"/>
                <w:szCs w:val="24"/>
              </w:rPr>
            </w:pPr>
          </w:p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Совершенствование профессиональных </w:t>
            </w:r>
            <w:proofErr w:type="spellStart"/>
            <w:r w:rsidRPr="00D561DB">
              <w:rPr>
                <w:color w:val="000000" w:themeColor="text1"/>
                <w:szCs w:val="24"/>
              </w:rPr>
              <w:t>компететнось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учителей </w:t>
            </w:r>
            <w:proofErr w:type="spellStart"/>
            <w:r w:rsidRPr="00D561DB">
              <w:rPr>
                <w:color w:val="000000" w:themeColor="text1"/>
                <w:szCs w:val="24"/>
              </w:rPr>
              <w:t>естествонаучных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предметов по развитию функциональных грамотности школьников 08.12</w:t>
            </w:r>
            <w:r w:rsidRPr="00D561DB">
              <w:rPr>
                <w:color w:val="000000" w:themeColor="text1"/>
                <w:szCs w:val="24"/>
              </w:rPr>
              <w:t>.2022 в объеме 24 часа.</w:t>
            </w:r>
          </w:p>
          <w:p w:rsidR="003742BA" w:rsidRPr="00D561DB" w:rsidRDefault="003742BA" w:rsidP="00D561DB">
            <w:pPr>
              <w:jc w:val="both"/>
              <w:rPr>
                <w:color w:val="000000" w:themeColor="text1"/>
                <w:szCs w:val="24"/>
              </w:rPr>
            </w:pPr>
          </w:p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Проектно-исследовательская деятельность</w:t>
            </w:r>
            <w:proofErr w:type="gramStart"/>
            <w:r w:rsidRPr="00D561DB">
              <w:rPr>
                <w:color w:val="000000" w:themeColor="text1"/>
                <w:szCs w:val="24"/>
              </w:rPr>
              <w:t xml:space="preserve"> .</w:t>
            </w:r>
            <w:proofErr w:type="gramEnd"/>
            <w:r w:rsidRPr="00D561DB">
              <w:rPr>
                <w:color w:val="000000" w:themeColor="text1"/>
                <w:szCs w:val="24"/>
              </w:rPr>
              <w:t xml:space="preserve">как эффективный способ повышения естественно  научной грамотности обучающихся.25.04.2022 в объеме 72 </w:t>
            </w:r>
            <w:proofErr w:type="spellStart"/>
            <w:r w:rsidRPr="00D561DB">
              <w:rPr>
                <w:color w:val="000000" w:themeColor="text1"/>
                <w:szCs w:val="24"/>
              </w:rPr>
              <w:t>чачса</w:t>
            </w:r>
            <w:proofErr w:type="spellEnd"/>
          </w:p>
        </w:tc>
      </w:tr>
      <w:tr w:rsidR="00D561DB" w:rsidRPr="00D561DB" w:rsidT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11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proofErr w:type="spellStart"/>
            <w:r w:rsidRPr="00D561DB">
              <w:rPr>
                <w:color w:val="000000" w:themeColor="text1"/>
                <w:szCs w:val="24"/>
              </w:rPr>
              <w:t>Гаязова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Л.Р.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Учитель технологии и информатики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первая,</w:t>
            </w:r>
          </w:p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 25 года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«Актуальные </w:t>
            </w:r>
            <w:r w:rsidRPr="00D561DB">
              <w:rPr>
                <w:color w:val="000000" w:themeColor="text1"/>
                <w:szCs w:val="24"/>
              </w:rPr>
              <w:t xml:space="preserve">вопросы преподавания предмета «Технология» в условиях реализации обновленных ФГОС (в том числе 16 часов по особенностям организации работы с детьми с ОВЗ)», </w:t>
            </w:r>
            <w:r w:rsidRPr="00D561DB">
              <w:rPr>
                <w:color w:val="000000" w:themeColor="text1"/>
                <w:szCs w:val="24"/>
              </w:rPr>
              <w:t>72 часа, 2023 год</w:t>
            </w:r>
          </w:p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«Формирование и оценка функциональной грамотности школьников», 36 часов, 2023 год</w:t>
            </w:r>
          </w:p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“Методы и технологии обучения информатике и системно-</w:t>
            </w:r>
            <w:proofErr w:type="spellStart"/>
            <w:r w:rsidRPr="00D561DB">
              <w:rPr>
                <w:color w:val="000000" w:themeColor="text1"/>
                <w:szCs w:val="24"/>
              </w:rPr>
              <w:t>деятельностный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подход в педагогике в условиях реализации ФГОС», 108 часов, 2018 год</w:t>
            </w:r>
          </w:p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«Практические вопросы использования электронных образовательных ресурсов», 36 часов, 2019 год</w:t>
            </w:r>
          </w:p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«Цифровые технологии в п</w:t>
            </w:r>
            <w:r w:rsidRPr="00D561DB">
              <w:rPr>
                <w:color w:val="000000" w:themeColor="text1"/>
                <w:szCs w:val="24"/>
              </w:rPr>
              <w:t xml:space="preserve">рофессиональной деятельности </w:t>
            </w:r>
            <w:proofErr w:type="spellStart"/>
            <w:r w:rsidRPr="00D561DB">
              <w:rPr>
                <w:color w:val="000000" w:themeColor="text1"/>
                <w:szCs w:val="24"/>
              </w:rPr>
              <w:t>тьютора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образовательной организации», 36 часов, 2019 год</w:t>
            </w:r>
          </w:p>
        </w:tc>
      </w:tr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D561DB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12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proofErr w:type="spellStart"/>
            <w:r w:rsidRPr="00D561DB">
              <w:rPr>
                <w:color w:val="000000" w:themeColor="text1"/>
                <w:szCs w:val="24"/>
              </w:rPr>
              <w:t>Гаязов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М.Г.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Учитель физкультуры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Высшая,</w:t>
            </w:r>
          </w:p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27 лет</w:t>
            </w:r>
          </w:p>
          <w:p w:rsidR="003742BA" w:rsidRPr="00D561DB" w:rsidRDefault="003742BA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lastRenderedPageBreak/>
              <w:t xml:space="preserve">«Активные методы и формы обучения в предметной области «Физическая культура и ОБЖ» как средство </w:t>
            </w:r>
            <w:r w:rsidRPr="00D561DB">
              <w:rPr>
                <w:color w:val="000000" w:themeColor="text1"/>
                <w:szCs w:val="24"/>
              </w:rPr>
              <w:lastRenderedPageBreak/>
              <w:t xml:space="preserve">формирования </w:t>
            </w:r>
            <w:r w:rsidRPr="00D561DB">
              <w:rPr>
                <w:color w:val="000000" w:themeColor="text1"/>
                <w:szCs w:val="24"/>
              </w:rPr>
              <w:t>предметной компетентности», 72</w:t>
            </w:r>
            <w:r w:rsidRPr="00D561DB">
              <w:rPr>
                <w:color w:val="000000" w:themeColor="text1"/>
                <w:szCs w:val="24"/>
              </w:rPr>
              <w:t xml:space="preserve"> часа, 2023 год</w:t>
            </w:r>
          </w:p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«Формирование и оценка функциональной грамотности школьников», 36 часов, 2023 год</w:t>
            </w:r>
          </w:p>
          <w:p w:rsidR="003742BA" w:rsidRPr="00D561DB" w:rsidRDefault="003742BA" w:rsidP="00D561DB">
            <w:pPr>
              <w:jc w:val="both"/>
              <w:rPr>
                <w:color w:val="000000" w:themeColor="text1"/>
                <w:szCs w:val="24"/>
              </w:rPr>
            </w:pPr>
          </w:p>
        </w:tc>
      </w:tr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D561DB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lastRenderedPageBreak/>
              <w:t>13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Сафина Р.М.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Учитель начальных классов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Первая,</w:t>
            </w:r>
          </w:p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28 лет</w:t>
            </w:r>
          </w:p>
          <w:p w:rsidR="003742BA" w:rsidRPr="00D561DB" w:rsidRDefault="003742BA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spacing w:before="269"/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1) "Совершенствование качества чтения, математического и </w:t>
            </w:r>
            <w:proofErr w:type="gramStart"/>
            <w:r w:rsidRPr="00D561DB">
              <w:rPr>
                <w:color w:val="000000" w:themeColor="text1"/>
                <w:szCs w:val="24"/>
              </w:rPr>
              <w:t>естественно-научного</w:t>
            </w:r>
            <w:proofErr w:type="gramEnd"/>
            <w:r w:rsidRPr="00D561DB">
              <w:rPr>
                <w:color w:val="000000" w:themeColor="text1"/>
                <w:szCs w:val="24"/>
              </w:rPr>
              <w:t xml:space="preserve"> образования в начальной школе в контексте международных сопоставительных исследований", 24 часа, 2022 г.;</w:t>
            </w:r>
          </w:p>
          <w:p w:rsidR="003742BA" w:rsidRPr="00D561DB" w:rsidRDefault="00733B5E" w:rsidP="00D561DB">
            <w:pPr>
              <w:spacing w:before="269"/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2)  "Достижения </w:t>
            </w:r>
            <w:proofErr w:type="spellStart"/>
            <w:r w:rsidRPr="00D561DB">
              <w:rPr>
                <w:color w:val="000000" w:themeColor="text1"/>
                <w:szCs w:val="24"/>
              </w:rPr>
              <w:t>метапредметных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результатов как условие профессиональной </w:t>
            </w:r>
            <w:r w:rsidRPr="00D561DB">
              <w:rPr>
                <w:color w:val="000000" w:themeColor="text1"/>
                <w:szCs w:val="24"/>
              </w:rPr>
              <w:t xml:space="preserve">успешности учащихся в условиях реализации обновленного ФГОС НОО (в </w:t>
            </w:r>
            <w:proofErr w:type="spellStart"/>
            <w:r w:rsidRPr="00D561DB">
              <w:rPr>
                <w:color w:val="000000" w:themeColor="text1"/>
                <w:szCs w:val="24"/>
              </w:rPr>
              <w:t>т.ч</w:t>
            </w:r>
            <w:proofErr w:type="spellEnd"/>
            <w:r w:rsidRPr="00D561DB">
              <w:rPr>
                <w:color w:val="000000" w:themeColor="text1"/>
                <w:szCs w:val="24"/>
              </w:rPr>
              <w:t>. 16 ч. по особенностям организации работы с детьми с ОВЗ) , 72 ч.; 2022 г.;</w:t>
            </w:r>
          </w:p>
          <w:p w:rsidR="003742BA" w:rsidRPr="00D561DB" w:rsidRDefault="00733B5E" w:rsidP="00D561DB">
            <w:pPr>
              <w:spacing w:before="269"/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3)  «Диагностика и профилактика деструктивного поведения, религиозного и этнического экстремизма школьников»,</w:t>
            </w:r>
            <w:r w:rsidRPr="00D561DB">
              <w:rPr>
                <w:color w:val="000000" w:themeColor="text1"/>
                <w:szCs w:val="24"/>
              </w:rPr>
              <w:t xml:space="preserve"> 36 часов, 2022 г.</w:t>
            </w:r>
          </w:p>
        </w:tc>
      </w:tr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D561DB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14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Семенова Е.П.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Учитель начальных классов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Первая,</w:t>
            </w:r>
          </w:p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29 </w:t>
            </w:r>
          </w:p>
          <w:p w:rsidR="003742BA" w:rsidRPr="00D561DB" w:rsidRDefault="003742BA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1)Проектирование ситуационных заданий для обеспечения формирования и оценки функциональной грамотности младших школьников, 36 часов, 2023;</w:t>
            </w:r>
          </w:p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2)Организация образовательного процесса в</w:t>
            </w:r>
            <w:r w:rsidRPr="00D561DB">
              <w:rPr>
                <w:color w:val="000000" w:themeColor="text1"/>
                <w:szCs w:val="24"/>
              </w:rPr>
              <w:t xml:space="preserve"> начальной школе в условиях обновлённого ФГОС (из них 16 часов по вопросам обучения детей с ОВЗ, в том числе с РАС), 72 часа, 2023 г. </w:t>
            </w:r>
          </w:p>
        </w:tc>
      </w:tr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1</w:t>
            </w:r>
            <w:r w:rsidR="00D561DB">
              <w:rPr>
                <w:color w:val="000000" w:themeColor="text1"/>
                <w:szCs w:val="24"/>
              </w:rPr>
              <w:t>5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proofErr w:type="spellStart"/>
            <w:r w:rsidRPr="00D561DB">
              <w:rPr>
                <w:color w:val="000000" w:themeColor="text1"/>
                <w:szCs w:val="24"/>
              </w:rPr>
              <w:t>Шарипова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З.Р.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Воспитатель ГПД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первая,</w:t>
            </w:r>
          </w:p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29 лет</w:t>
            </w:r>
          </w:p>
          <w:p w:rsidR="003742BA" w:rsidRPr="00D561DB" w:rsidRDefault="003742BA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«Формирование методического и технологического инструментария учителя начальной школы в условиях </w:t>
            </w:r>
            <w:proofErr w:type="spellStart"/>
            <w:r w:rsidRPr="00D561DB">
              <w:rPr>
                <w:color w:val="000000" w:themeColor="text1"/>
                <w:szCs w:val="24"/>
              </w:rPr>
              <w:t>билингвиальной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образовательной среды, 72 часа, 2021 год. </w:t>
            </w:r>
          </w:p>
        </w:tc>
      </w:tr>
      <w:tr w:rsidR="00D561DB" w:rsidRPr="00D561DB">
        <w:trPr>
          <w:trHeight w:val="23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D561DB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16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Халилова Л.Р.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Учитель истории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первая, </w:t>
            </w:r>
          </w:p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14 лет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Уроки истории и обществознания в соответствии с требованиями ФГОС: </w:t>
            </w:r>
            <w:proofErr w:type="spellStart"/>
            <w:r w:rsidRPr="00D561DB">
              <w:rPr>
                <w:color w:val="000000" w:themeColor="text1"/>
                <w:szCs w:val="24"/>
              </w:rPr>
              <w:t>компетентностный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подход (от проектирования к анализу)</w:t>
            </w:r>
            <w:r w:rsidRPr="00D561DB">
              <w:rPr>
                <w:color w:val="000000" w:themeColor="text1"/>
                <w:szCs w:val="24"/>
              </w:rPr>
              <w:t>, 72 часа, 2021 год;</w:t>
            </w:r>
          </w:p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«Формирование и оценивание читательской грамотности школьников в контексте </w:t>
            </w:r>
            <w:r w:rsidRPr="00D561DB">
              <w:rPr>
                <w:color w:val="000000" w:themeColor="text1"/>
                <w:szCs w:val="24"/>
              </w:rPr>
              <w:t>международных сопоставительных исследований», 24 часа, 2021 год</w:t>
            </w:r>
          </w:p>
        </w:tc>
      </w:tr>
      <w:tr w:rsidR="00D561DB" w:rsidRPr="00D561DB">
        <w:trPr>
          <w:trHeight w:val="25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D561DB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17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proofErr w:type="spellStart"/>
            <w:r w:rsidRPr="00D561DB">
              <w:rPr>
                <w:color w:val="000000" w:themeColor="text1"/>
                <w:szCs w:val="24"/>
              </w:rPr>
              <w:t>Шайхутдинова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Л.М.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Учитель </w:t>
            </w:r>
            <w:r w:rsidRPr="00D561DB">
              <w:rPr>
                <w:color w:val="000000" w:themeColor="text1"/>
                <w:szCs w:val="24"/>
              </w:rPr>
              <w:lastRenderedPageBreak/>
              <w:t>начальных классов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lastRenderedPageBreak/>
              <w:t>Первая, 26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1)«Проектно-</w:t>
            </w:r>
            <w:proofErr w:type="spellStart"/>
            <w:r w:rsidRPr="00D561DB">
              <w:rPr>
                <w:color w:val="000000" w:themeColor="text1"/>
                <w:szCs w:val="24"/>
              </w:rPr>
              <w:t>ивасследоваельская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деятельность как </w:t>
            </w:r>
            <w:r w:rsidRPr="00D561DB">
              <w:rPr>
                <w:color w:val="000000" w:themeColor="text1"/>
                <w:szCs w:val="24"/>
              </w:rPr>
              <w:lastRenderedPageBreak/>
              <w:t xml:space="preserve">средство достижения </w:t>
            </w:r>
            <w:proofErr w:type="spellStart"/>
            <w:r w:rsidRPr="00D561DB">
              <w:rPr>
                <w:color w:val="000000" w:themeColor="text1"/>
                <w:szCs w:val="24"/>
              </w:rPr>
              <w:t>метапредметных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результатов младших школьников» , 72 ч., </w:t>
            </w:r>
            <w:r w:rsidRPr="00D561DB">
              <w:rPr>
                <w:color w:val="000000" w:themeColor="text1"/>
                <w:szCs w:val="24"/>
              </w:rPr>
              <w:t>2021 г.,</w:t>
            </w:r>
          </w:p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2)»Совершенствование качества чтения, математического и </w:t>
            </w:r>
            <w:proofErr w:type="gramStart"/>
            <w:r w:rsidRPr="00D561DB">
              <w:rPr>
                <w:color w:val="000000" w:themeColor="text1"/>
                <w:szCs w:val="24"/>
              </w:rPr>
              <w:t>естественно-научного</w:t>
            </w:r>
            <w:proofErr w:type="gramEnd"/>
            <w:r w:rsidRPr="00D561DB">
              <w:rPr>
                <w:color w:val="000000" w:themeColor="text1"/>
                <w:szCs w:val="24"/>
              </w:rPr>
              <w:t xml:space="preserve"> образования в начальной школе в контексте международных сопоставительных исследований, 24 ч., 2021 г.</w:t>
            </w:r>
          </w:p>
        </w:tc>
      </w:tr>
      <w:tr w:rsidR="00D561DB" w:rsidRPr="00D561DB">
        <w:trPr>
          <w:trHeight w:val="25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D561DB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lastRenderedPageBreak/>
              <w:t>18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proofErr w:type="spellStart"/>
            <w:r w:rsidRPr="00D561DB">
              <w:rPr>
                <w:color w:val="000000" w:themeColor="text1"/>
                <w:szCs w:val="24"/>
              </w:rPr>
              <w:t>Давлетшина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Т.М.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Учитель математики и физики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Первая,37 лет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pStyle w:val="ab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561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“Школа</w:t>
            </w:r>
            <w:r w:rsidRPr="00D561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современного учителя математики» </w:t>
            </w:r>
            <w:r w:rsidRPr="00D561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100 часов, 2021 год. Академия реализации государственной </w:t>
            </w:r>
            <w:proofErr w:type="gramStart"/>
            <w:r w:rsidRPr="00D561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политики и профессионально развития работников  образования Министерства просвещения РФ</w:t>
            </w:r>
            <w:proofErr w:type="gramEnd"/>
            <w:r w:rsidRPr="00D561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3742BA" w:rsidRPr="00D561DB" w:rsidRDefault="003742BA" w:rsidP="00D561DB">
            <w:pPr>
              <w:pStyle w:val="ab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D561DB" w:rsidRPr="00D561DB">
        <w:trPr>
          <w:trHeight w:val="25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D561DB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19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Каримова Г.М.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Учитель начальных классов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Первая, 29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jc w:val="both"/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 xml:space="preserve">Содержание и </w:t>
            </w:r>
            <w:r w:rsidRPr="00D561DB">
              <w:rPr>
                <w:color w:val="000000" w:themeColor="text1"/>
                <w:szCs w:val="24"/>
              </w:rPr>
              <w:t>методика преподавания учебного курса «Основы религиозной культуры и светской этики» и предметной области «Основы духовно– нравственной культуры народов России» в соответствии с ФГОС» в объёме 72 часа</w:t>
            </w:r>
            <w:proofErr w:type="gramStart"/>
            <w:r w:rsidRPr="00D561DB">
              <w:rPr>
                <w:color w:val="000000" w:themeColor="text1"/>
                <w:szCs w:val="24"/>
              </w:rPr>
              <w:t>.</w:t>
            </w:r>
            <w:proofErr w:type="gramEnd"/>
            <w:r w:rsidRPr="00D561DB">
              <w:rPr>
                <w:color w:val="000000" w:themeColor="text1"/>
                <w:szCs w:val="24"/>
              </w:rPr>
              <w:t xml:space="preserve"> </w:t>
            </w:r>
            <w:proofErr w:type="gramStart"/>
            <w:r w:rsidRPr="00D561DB">
              <w:rPr>
                <w:color w:val="000000" w:themeColor="text1"/>
                <w:szCs w:val="24"/>
              </w:rPr>
              <w:t>с</w:t>
            </w:r>
            <w:proofErr w:type="gramEnd"/>
            <w:r w:rsidRPr="00D561DB">
              <w:rPr>
                <w:color w:val="000000" w:themeColor="text1"/>
                <w:szCs w:val="24"/>
              </w:rPr>
              <w:t xml:space="preserve"> 16.05.2022 по 28.05.2022г.</w:t>
            </w:r>
          </w:p>
        </w:tc>
      </w:tr>
      <w:tr w:rsidR="00D561DB" w:rsidRPr="00D561DB">
        <w:trPr>
          <w:trHeight w:val="2696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D561DB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20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Фадеева Г.Х.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Учитель родного  (татарского) языка и литературы, английского языка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Первая,</w:t>
            </w:r>
          </w:p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16 лет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pStyle w:val="ab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561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«Формирование у учителя родного (татарского) языка и литературы навыков развития читательской грамотности обучающихся в условиях реализации обновленного ФГОС (в том числе 16 часов по особенностям организации работы с детьми с ОВЗ), 72 ч., 2</w:t>
            </w:r>
            <w:r w:rsidRPr="00D561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023г.</w:t>
            </w:r>
          </w:p>
          <w:p w:rsidR="003742BA" w:rsidRPr="00D561DB" w:rsidRDefault="00733B5E" w:rsidP="00D561DB">
            <w:pPr>
              <w:pStyle w:val="ab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561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«Иностранный язык: совершенствование предметной и методической компетентности учителя в условиях реализации обновленного ФГОС  (в том числе и16 часов по особенностям организации работы с детьми с ОВЗ), 72 ч., 2023г.</w:t>
            </w:r>
          </w:p>
        </w:tc>
      </w:tr>
      <w:tr w:rsidR="00D561DB" w:rsidRPr="00D561DB">
        <w:trPr>
          <w:trHeight w:val="2696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D561DB">
            <w:pPr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lastRenderedPageBreak/>
              <w:t>21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proofErr w:type="spellStart"/>
            <w:r w:rsidRPr="00D561DB">
              <w:rPr>
                <w:color w:val="000000" w:themeColor="text1"/>
                <w:szCs w:val="24"/>
              </w:rPr>
              <w:t>Гарифуллина</w:t>
            </w:r>
            <w:proofErr w:type="spellEnd"/>
            <w:r w:rsidRPr="00D561DB">
              <w:rPr>
                <w:color w:val="000000" w:themeColor="text1"/>
                <w:szCs w:val="24"/>
              </w:rPr>
              <w:t xml:space="preserve"> Р. М.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Педагог-организатор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>
            <w:pPr>
              <w:rPr>
                <w:color w:val="000000" w:themeColor="text1"/>
                <w:szCs w:val="24"/>
              </w:rPr>
            </w:pPr>
            <w:r w:rsidRPr="00D561DB">
              <w:rPr>
                <w:color w:val="000000" w:themeColor="text1"/>
                <w:szCs w:val="24"/>
              </w:rPr>
              <w:t>Без категории, 1 год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2BA" w:rsidRPr="00D561DB" w:rsidRDefault="00733B5E" w:rsidP="00D561DB">
            <w:pPr>
              <w:pStyle w:val="ab"/>
              <w:ind w:left="1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561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«Организация деятельности педагога–организатора в условиях реализации ФГОС (в том числе 16 часов по особенностям организации работы с детьми с ОВЗ)», 72 часа, 2022</w:t>
            </w:r>
            <w:r w:rsidRPr="00D561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год</w:t>
            </w:r>
          </w:p>
        </w:tc>
      </w:tr>
    </w:tbl>
    <w:p w:rsidR="003742BA" w:rsidRPr="00D561DB" w:rsidRDefault="003742BA">
      <w:pPr>
        <w:rPr>
          <w:color w:val="000000" w:themeColor="text1"/>
          <w:szCs w:val="24"/>
        </w:rPr>
      </w:pPr>
    </w:p>
    <w:p w:rsidR="003742BA" w:rsidRPr="00D561DB" w:rsidRDefault="00733B5E">
      <w:pPr>
        <w:rPr>
          <w:b/>
          <w:color w:val="000000" w:themeColor="text1"/>
          <w:szCs w:val="24"/>
        </w:rPr>
      </w:pPr>
      <w:r w:rsidRPr="00D561DB">
        <w:rPr>
          <w:b/>
          <w:color w:val="000000" w:themeColor="text1"/>
          <w:szCs w:val="24"/>
        </w:rPr>
        <w:t xml:space="preserve">                                </w:t>
      </w:r>
    </w:p>
    <w:p w:rsidR="003742BA" w:rsidRPr="00D561DB" w:rsidRDefault="003742BA">
      <w:pPr>
        <w:rPr>
          <w:b/>
          <w:color w:val="000000" w:themeColor="text1"/>
          <w:szCs w:val="24"/>
        </w:rPr>
      </w:pPr>
    </w:p>
    <w:sectPr w:rsidR="003742BA" w:rsidRPr="00D561DB">
      <w:headerReference w:type="default" r:id="rId7"/>
      <w:pgSz w:w="16838" w:h="11906" w:orient="landscape"/>
      <w:pgMar w:top="567" w:right="567" w:bottom="567" w:left="567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B5E" w:rsidRDefault="00733B5E">
      <w:r>
        <w:separator/>
      </w:r>
    </w:p>
  </w:endnote>
  <w:endnote w:type="continuationSeparator" w:id="0">
    <w:p w:rsidR="00733B5E" w:rsidRDefault="00733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B5E" w:rsidRDefault="00733B5E">
      <w:r>
        <w:separator/>
      </w:r>
    </w:p>
  </w:footnote>
  <w:footnote w:type="continuationSeparator" w:id="0">
    <w:p w:rsidR="00733B5E" w:rsidRDefault="00733B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42BA" w:rsidRDefault="00733B5E">
    <w:pPr>
      <w:pStyle w:val="a7"/>
    </w:pPr>
    <w:r>
      <w:t>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3742BA"/>
    <w:rsid w:val="003742BA"/>
    <w:rsid w:val="00733B5E"/>
    <w:rsid w:val="00D561DB"/>
    <w:rsid w:val="00E94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basedOn w:val="a"/>
    <w:next w:val="a"/>
    <w:link w:val="11"/>
    <w:uiPriority w:val="9"/>
    <w:qFormat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link w:val="20"/>
    <w:uiPriority w:val="9"/>
    <w:qFormat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basedOn w:val="a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basedOn w:val="a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basedOn w:val="1"/>
    <w:link w:val="21"/>
    <w:rPr>
      <w:rFonts w:ascii="XO Thames" w:hAnsi="XO Thames"/>
      <w:sz w:val="28"/>
    </w:rPr>
  </w:style>
  <w:style w:type="paragraph" w:customStyle="1" w:styleId="12">
    <w:name w:val="Выделение1"/>
    <w:link w:val="a3"/>
    <w:rPr>
      <w:i/>
    </w:rPr>
  </w:style>
  <w:style w:type="character" w:styleId="a3">
    <w:name w:val="Emphasis"/>
    <w:link w:val="12"/>
    <w:rPr>
      <w:i/>
    </w:rPr>
  </w:style>
  <w:style w:type="paragraph" w:styleId="41">
    <w:name w:val="toc 4"/>
    <w:basedOn w:val="a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basedOn w:val="1"/>
    <w:link w:val="41"/>
    <w:rPr>
      <w:rFonts w:ascii="XO Thames" w:hAnsi="XO Thames"/>
      <w:sz w:val="28"/>
    </w:rPr>
  </w:style>
  <w:style w:type="paragraph" w:styleId="6">
    <w:name w:val="toc 6"/>
    <w:basedOn w:val="a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basedOn w:val="1"/>
    <w:link w:val="6"/>
    <w:rPr>
      <w:rFonts w:ascii="XO Thames" w:hAnsi="XO Thames"/>
      <w:sz w:val="28"/>
    </w:rPr>
  </w:style>
  <w:style w:type="paragraph" w:styleId="7">
    <w:name w:val="toc 7"/>
    <w:basedOn w:val="a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basedOn w:val="1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rFonts w:ascii="XO Thames" w:hAnsi="XO Thames"/>
      <w:b/>
      <w:sz w:val="26"/>
    </w:rPr>
  </w:style>
  <w:style w:type="paragraph" w:styleId="a4">
    <w:name w:val="footer"/>
    <w:basedOn w:val="a"/>
    <w:link w:val="a5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1"/>
    <w:link w:val="a4"/>
    <w:rPr>
      <w:sz w:val="24"/>
    </w:rPr>
  </w:style>
  <w:style w:type="paragraph" w:styleId="31">
    <w:name w:val="toc 3"/>
    <w:basedOn w:val="a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basedOn w:val="1"/>
    <w:link w:val="31"/>
    <w:rPr>
      <w:rFonts w:ascii="XO Thames" w:hAnsi="XO Thames"/>
      <w:sz w:val="28"/>
    </w:rPr>
  </w:style>
  <w:style w:type="character" w:customStyle="1" w:styleId="50">
    <w:name w:val="Заголовок 5 Знак"/>
    <w:basedOn w:val="1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b/>
      <w:sz w:val="24"/>
    </w:rPr>
  </w:style>
  <w:style w:type="paragraph" w:customStyle="1" w:styleId="13">
    <w:name w:val="Гиперссылка1"/>
    <w:link w:val="a6"/>
    <w:rPr>
      <w:color w:val="0000FF"/>
      <w:u w:val="single"/>
    </w:rPr>
  </w:style>
  <w:style w:type="character" w:styleId="a6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basedOn w:val="a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basedOn w:val="1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basedOn w:val="a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basedOn w:val="1"/>
    <w:link w:val="9"/>
    <w:rPr>
      <w:rFonts w:ascii="XO Thames" w:hAnsi="XO Thames"/>
      <w:sz w:val="28"/>
    </w:rPr>
  </w:style>
  <w:style w:type="paragraph" w:styleId="8">
    <w:name w:val="toc 8"/>
    <w:basedOn w:val="a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basedOn w:val="1"/>
    <w:link w:val="8"/>
    <w:rPr>
      <w:rFonts w:ascii="XO Thames" w:hAnsi="XO Thames"/>
      <w:sz w:val="28"/>
    </w:rPr>
  </w:style>
  <w:style w:type="paragraph" w:styleId="51">
    <w:name w:val="toc 5"/>
    <w:basedOn w:val="a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basedOn w:val="1"/>
    <w:link w:val="51"/>
    <w:rPr>
      <w:rFonts w:ascii="XO Thames" w:hAnsi="XO Thames"/>
      <w:sz w:val="28"/>
    </w:rPr>
  </w:style>
  <w:style w:type="paragraph" w:styleId="a7">
    <w:name w:val="header"/>
    <w:basedOn w:val="a"/>
    <w:link w:val="a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1"/>
    <w:link w:val="a7"/>
    <w:rPr>
      <w:sz w:val="24"/>
    </w:rPr>
  </w:style>
  <w:style w:type="paragraph" w:customStyle="1" w:styleId="16">
    <w:name w:val="Основной шрифт абзаца1"/>
    <w:link w:val="a9"/>
  </w:style>
  <w:style w:type="paragraph" w:styleId="a9">
    <w:name w:val="Subtitle"/>
    <w:basedOn w:val="a"/>
    <w:next w:val="a"/>
    <w:link w:val="aa"/>
    <w:uiPriority w:val="11"/>
    <w:qFormat/>
    <w:pPr>
      <w:jc w:val="both"/>
    </w:pPr>
    <w:rPr>
      <w:rFonts w:ascii="XO Thames" w:hAnsi="XO Thames"/>
      <w:i/>
    </w:rPr>
  </w:style>
  <w:style w:type="character" w:customStyle="1" w:styleId="aa">
    <w:name w:val="Подзаголовок Знак"/>
    <w:basedOn w:val="1"/>
    <w:link w:val="a9"/>
    <w:rPr>
      <w:rFonts w:ascii="XO Thames" w:hAnsi="XO Thames"/>
      <w:i/>
      <w:sz w:val="24"/>
    </w:rPr>
  </w:style>
  <w:style w:type="paragraph" w:styleId="ab">
    <w:name w:val="List Paragraph"/>
    <w:basedOn w:val="a"/>
    <w:link w:val="ac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character" w:customStyle="1" w:styleId="ac">
    <w:name w:val="Абзац списка Знак"/>
    <w:basedOn w:val="1"/>
    <w:link w:val="ab"/>
    <w:rPr>
      <w:rFonts w:ascii="Calibri" w:hAnsi="Calibri"/>
      <w:sz w:val="22"/>
    </w:rPr>
  </w:style>
  <w:style w:type="paragraph" w:styleId="ad">
    <w:name w:val="Title"/>
    <w:basedOn w:val="a"/>
    <w:next w:val="a"/>
    <w:link w:val="ae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e">
    <w:name w:val="Название Знак"/>
    <w:basedOn w:val="1"/>
    <w:link w:val="ad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basedOn w:val="a"/>
    <w:next w:val="a"/>
    <w:link w:val="11"/>
    <w:uiPriority w:val="9"/>
    <w:qFormat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link w:val="20"/>
    <w:uiPriority w:val="9"/>
    <w:qFormat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basedOn w:val="a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basedOn w:val="a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basedOn w:val="1"/>
    <w:link w:val="21"/>
    <w:rPr>
      <w:rFonts w:ascii="XO Thames" w:hAnsi="XO Thames"/>
      <w:sz w:val="28"/>
    </w:rPr>
  </w:style>
  <w:style w:type="paragraph" w:customStyle="1" w:styleId="12">
    <w:name w:val="Выделение1"/>
    <w:link w:val="a3"/>
    <w:rPr>
      <w:i/>
    </w:rPr>
  </w:style>
  <w:style w:type="character" w:styleId="a3">
    <w:name w:val="Emphasis"/>
    <w:link w:val="12"/>
    <w:rPr>
      <w:i/>
    </w:rPr>
  </w:style>
  <w:style w:type="paragraph" w:styleId="41">
    <w:name w:val="toc 4"/>
    <w:basedOn w:val="a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basedOn w:val="1"/>
    <w:link w:val="41"/>
    <w:rPr>
      <w:rFonts w:ascii="XO Thames" w:hAnsi="XO Thames"/>
      <w:sz w:val="28"/>
    </w:rPr>
  </w:style>
  <w:style w:type="paragraph" w:styleId="6">
    <w:name w:val="toc 6"/>
    <w:basedOn w:val="a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basedOn w:val="1"/>
    <w:link w:val="6"/>
    <w:rPr>
      <w:rFonts w:ascii="XO Thames" w:hAnsi="XO Thames"/>
      <w:sz w:val="28"/>
    </w:rPr>
  </w:style>
  <w:style w:type="paragraph" w:styleId="7">
    <w:name w:val="toc 7"/>
    <w:basedOn w:val="a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basedOn w:val="1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rFonts w:ascii="XO Thames" w:hAnsi="XO Thames"/>
      <w:b/>
      <w:sz w:val="26"/>
    </w:rPr>
  </w:style>
  <w:style w:type="paragraph" w:styleId="a4">
    <w:name w:val="footer"/>
    <w:basedOn w:val="a"/>
    <w:link w:val="a5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1"/>
    <w:link w:val="a4"/>
    <w:rPr>
      <w:sz w:val="24"/>
    </w:rPr>
  </w:style>
  <w:style w:type="paragraph" w:styleId="31">
    <w:name w:val="toc 3"/>
    <w:basedOn w:val="a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basedOn w:val="1"/>
    <w:link w:val="31"/>
    <w:rPr>
      <w:rFonts w:ascii="XO Thames" w:hAnsi="XO Thames"/>
      <w:sz w:val="28"/>
    </w:rPr>
  </w:style>
  <w:style w:type="character" w:customStyle="1" w:styleId="50">
    <w:name w:val="Заголовок 5 Знак"/>
    <w:basedOn w:val="1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b/>
      <w:sz w:val="24"/>
    </w:rPr>
  </w:style>
  <w:style w:type="paragraph" w:customStyle="1" w:styleId="13">
    <w:name w:val="Гиперссылка1"/>
    <w:link w:val="a6"/>
    <w:rPr>
      <w:color w:val="0000FF"/>
      <w:u w:val="single"/>
    </w:rPr>
  </w:style>
  <w:style w:type="character" w:styleId="a6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basedOn w:val="a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basedOn w:val="1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basedOn w:val="a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basedOn w:val="1"/>
    <w:link w:val="9"/>
    <w:rPr>
      <w:rFonts w:ascii="XO Thames" w:hAnsi="XO Thames"/>
      <w:sz w:val="28"/>
    </w:rPr>
  </w:style>
  <w:style w:type="paragraph" w:styleId="8">
    <w:name w:val="toc 8"/>
    <w:basedOn w:val="a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basedOn w:val="1"/>
    <w:link w:val="8"/>
    <w:rPr>
      <w:rFonts w:ascii="XO Thames" w:hAnsi="XO Thames"/>
      <w:sz w:val="28"/>
    </w:rPr>
  </w:style>
  <w:style w:type="paragraph" w:styleId="51">
    <w:name w:val="toc 5"/>
    <w:basedOn w:val="a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basedOn w:val="1"/>
    <w:link w:val="51"/>
    <w:rPr>
      <w:rFonts w:ascii="XO Thames" w:hAnsi="XO Thames"/>
      <w:sz w:val="28"/>
    </w:rPr>
  </w:style>
  <w:style w:type="paragraph" w:styleId="a7">
    <w:name w:val="header"/>
    <w:basedOn w:val="a"/>
    <w:link w:val="a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1"/>
    <w:link w:val="a7"/>
    <w:rPr>
      <w:sz w:val="24"/>
    </w:rPr>
  </w:style>
  <w:style w:type="paragraph" w:customStyle="1" w:styleId="16">
    <w:name w:val="Основной шрифт абзаца1"/>
    <w:link w:val="a9"/>
  </w:style>
  <w:style w:type="paragraph" w:styleId="a9">
    <w:name w:val="Subtitle"/>
    <w:basedOn w:val="a"/>
    <w:next w:val="a"/>
    <w:link w:val="aa"/>
    <w:uiPriority w:val="11"/>
    <w:qFormat/>
    <w:pPr>
      <w:jc w:val="both"/>
    </w:pPr>
    <w:rPr>
      <w:rFonts w:ascii="XO Thames" w:hAnsi="XO Thames"/>
      <w:i/>
    </w:rPr>
  </w:style>
  <w:style w:type="character" w:customStyle="1" w:styleId="aa">
    <w:name w:val="Подзаголовок Знак"/>
    <w:basedOn w:val="1"/>
    <w:link w:val="a9"/>
    <w:rPr>
      <w:rFonts w:ascii="XO Thames" w:hAnsi="XO Thames"/>
      <w:i/>
      <w:sz w:val="24"/>
    </w:rPr>
  </w:style>
  <w:style w:type="paragraph" w:styleId="ab">
    <w:name w:val="List Paragraph"/>
    <w:basedOn w:val="a"/>
    <w:link w:val="ac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character" w:customStyle="1" w:styleId="ac">
    <w:name w:val="Абзац списка Знак"/>
    <w:basedOn w:val="1"/>
    <w:link w:val="ab"/>
    <w:rPr>
      <w:rFonts w:ascii="Calibri" w:hAnsi="Calibri"/>
      <w:sz w:val="22"/>
    </w:rPr>
  </w:style>
  <w:style w:type="paragraph" w:styleId="ad">
    <w:name w:val="Title"/>
    <w:basedOn w:val="a"/>
    <w:next w:val="a"/>
    <w:link w:val="ae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e">
    <w:name w:val="Название Знак"/>
    <w:basedOn w:val="1"/>
    <w:link w:val="ad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1265</Words>
  <Characters>7213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Гаязова</dc:creator>
  <cp:lastModifiedBy>Лилия Гаязова</cp:lastModifiedBy>
  <cp:revision>2</cp:revision>
  <dcterms:created xsi:type="dcterms:W3CDTF">2023-10-31T08:37:00Z</dcterms:created>
  <dcterms:modified xsi:type="dcterms:W3CDTF">2023-10-31T08:37:00Z</dcterms:modified>
</cp:coreProperties>
</file>